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FF" w:rsidRDefault="004D52FF" w:rsidP="004D52FF">
      <w:r w:rsidRPr="004D52FF">
        <w:rPr>
          <w:rFonts w:ascii="Times New Roman" w:hAnsi="Times New Roman" w:cs="Times New Roman"/>
          <w:color w:val="FF0000"/>
          <w:sz w:val="48"/>
          <w:szCs w:val="48"/>
          <w:shd w:val="clear" w:color="auto" w:fill="FFFFFF"/>
        </w:rPr>
        <w:t>Российская электронная школа</w:t>
      </w:r>
      <w:r w:rsidRPr="004D52FF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</w:t>
      </w:r>
      <w:r w:rsidRPr="004D52FF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— это крупный отечественный сервис, созданный как часть нацпроекта «Образование». Им могут бесплатно пользоваться как ученики, так и учителя. Лучшие педагоги страны подготовили более 120 тысяч интерактивных </w:t>
      </w:r>
      <w:proofErr w:type="spellStart"/>
      <w:r w:rsidRPr="004D52FF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видеоуроков</w:t>
      </w:r>
      <w:proofErr w:type="spellEnd"/>
      <w:r w:rsidRPr="004D52FF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 и заданий. По каждому школьному предмету можно пройти полный курс. Детям понравится выполнять тесты, работать с виртуальными лабораториями, посещать музеи и читать книги в библиотеке. </w:t>
      </w:r>
      <w:r w:rsidRPr="004D52FF">
        <w:rPr>
          <w:rFonts w:ascii="Times New Roman" w:hAnsi="Times New Roman" w:cs="Times New Roman"/>
          <w:color w:val="111111"/>
          <w:sz w:val="36"/>
          <w:szCs w:val="36"/>
        </w:rPr>
        <w:br/>
      </w:r>
      <w:r>
        <w:rPr>
          <w:noProof/>
          <w:lang w:eastAsia="ru-RU"/>
        </w:rPr>
        <w:drawing>
          <wp:inline distT="0" distB="0" distL="0" distR="0" wp14:anchorId="6BE7D179" wp14:editId="2E6CEEA3">
            <wp:extent cx="5940425" cy="3727006"/>
            <wp:effectExtent l="0" t="0" r="3175" b="6985"/>
            <wp:docPr id="1" name="Рисунок 1" descr="Российская электронная школа | Дистанционное обу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сийская электронная школа | Дистанционное обуч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2FF" w:rsidRPr="004D52FF" w:rsidRDefault="004D52FF" w:rsidP="004D52FF"/>
    <w:p w:rsidR="004D52FF" w:rsidRPr="004D52FF" w:rsidRDefault="004D52FF" w:rsidP="004D52FF"/>
    <w:p w:rsidR="004D52FF" w:rsidRPr="004D52FF" w:rsidRDefault="004D52FF" w:rsidP="004D52FF"/>
    <w:p w:rsidR="00C51E09" w:rsidRDefault="004D52FF" w:rsidP="004D52FF">
      <w:pP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 w:rsidRPr="004D52FF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По каждому школьному предмету можно пройти полный курс. Детям понравится выполнять тесты, работать с виртуальными лабораториями, посещать музеи и читать книги в библиотеке. </w:t>
      </w:r>
    </w:p>
    <w:p w:rsidR="00C51E09" w:rsidRDefault="00C51E09" w:rsidP="004D52FF">
      <w:pP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C51E09" w:rsidRDefault="00C51E09" w:rsidP="004D52FF">
      <w:pP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C51E09" w:rsidRDefault="00C51E09" w:rsidP="004D52FF">
      <w:pP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C51E09" w:rsidRDefault="004D52FF" w:rsidP="00C51E09">
      <w:pPr>
        <w:rPr>
          <w:rFonts w:ascii="Helvetica" w:hAnsi="Helvetica" w:cs="Helvetica"/>
          <w:color w:val="111111"/>
          <w:sz w:val="27"/>
          <w:szCs w:val="27"/>
          <w:shd w:val="clear" w:color="auto" w:fill="FFFFFF"/>
        </w:rPr>
      </w:pPr>
      <w:r w:rsidRPr="004D52FF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br/>
      </w:r>
      <w:proofErr w:type="spellStart"/>
      <w:r w:rsidR="00C51E09" w:rsidRPr="00C51E09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Яндекс.Учебник</w:t>
      </w:r>
      <w:proofErr w:type="spellEnd"/>
      <w:r w:rsidR="00C51E09" w:rsidRPr="00C51E09">
        <w:rPr>
          <w:rFonts w:ascii="Helvetica" w:hAnsi="Helvetica" w:cs="Helvetica"/>
          <w:color w:val="FF0000"/>
          <w:sz w:val="27"/>
          <w:szCs w:val="27"/>
          <w:shd w:val="clear" w:color="auto" w:fill="FFFFFF"/>
        </w:rPr>
        <w:t xml:space="preserve"> </w:t>
      </w:r>
      <w:r w:rsidR="00C51E09">
        <w:rPr>
          <w:noProof/>
          <w:lang w:eastAsia="ru-RU"/>
        </w:rPr>
        <w:drawing>
          <wp:inline distT="0" distB="0" distL="0" distR="0" wp14:anchorId="071C15D5" wp14:editId="6A70F273">
            <wp:extent cx="5940425" cy="2620297"/>
            <wp:effectExtent l="0" t="0" r="3175" b="8890"/>
            <wp:docPr id="3" name="Рисунок 3" descr="Яндекс Учебник | Дистанционное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ндекс Учебник | Дистанционное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09" w:rsidRDefault="00C51E09" w:rsidP="00C51E09">
      <w:pPr>
        <w:spacing w:line="36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proofErr w:type="spellStart"/>
      <w:r w:rsidRPr="00C51E0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Яндекс.Учебник</w:t>
      </w:r>
      <w:proofErr w:type="spellEnd"/>
      <w:r w:rsidRPr="00C51E0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— еще один инновационный сервис онлайн-образования, который особенно понравится учителям и учащимся. На сегодняшний день здесь доступно 45 тысяч увлекательных заданий по русскому языку и математике для учащихся начальной школы и пятых классов. </w:t>
      </w:r>
    </w:p>
    <w:p w:rsidR="00C51E09" w:rsidRDefault="00C51E09" w:rsidP="00C51E09">
      <w:pPr>
        <w:spacing w:line="36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51E0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Педагог сможет сэкономить свое время. Для учителей разработана удобная система подбора и проверки заданий. Можно анализировать успеваемость каждого учащегося и определять, над какими темами ему нужно лучше потрудиться.</w:t>
      </w:r>
    </w:p>
    <w:p w:rsidR="007345F9" w:rsidRDefault="00C51E09" w:rsidP="00C51E09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51E09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Главное преимущество сервиса — возможность найди индивидуальный подход под каждого ученика. </w:t>
      </w:r>
      <w:r w:rsidRPr="00C51E09">
        <w:rPr>
          <w:rFonts w:ascii="Times New Roman" w:hAnsi="Times New Roman" w:cs="Times New Roman"/>
          <w:color w:val="FF0000"/>
          <w:sz w:val="32"/>
          <w:szCs w:val="32"/>
        </w:rPr>
        <w:br/>
      </w:r>
    </w:p>
    <w:p w:rsidR="00C51E09" w:rsidRDefault="00C51E09" w:rsidP="00C51E09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51E09" w:rsidRDefault="00C51E09" w:rsidP="00C51E09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51E09" w:rsidRDefault="00C51E09" w:rsidP="00C51E09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51E09" w:rsidRPr="00C51E09" w:rsidRDefault="00C51E09" w:rsidP="00C51E09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C51E09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lastRenderedPageBreak/>
        <w:t>Учи.ру</w:t>
      </w:r>
      <w:proofErr w:type="spellEnd"/>
      <w:r w:rsidRPr="00C51E09"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AB67AFE" wp14:editId="053950F2">
            <wp:extent cx="5940425" cy="3084138"/>
            <wp:effectExtent l="0" t="0" r="3175" b="2540"/>
            <wp:docPr id="4" name="Рисунок 4" descr="7 лучших сервисов для организации дистанционного обучения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лучших сервисов для организации дистанционного обучения в шко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09" w:rsidRDefault="00C51E09" w:rsidP="00C51E09">
      <w:pPr>
        <w:spacing w:line="360" w:lineRule="auto"/>
        <w:ind w:firstLine="708"/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proofErr w:type="spellStart"/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Учи.ру</w:t>
      </w:r>
      <w:proofErr w:type="spellEnd"/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 — одна из самых популярных образовательных платформ, повсеместно используемых в нашей стране. Учащиеся могут изучать все школьные предметы с первого </w:t>
      </w:r>
      <w:proofErr w:type="gramStart"/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по четвертый классы</w:t>
      </w:r>
      <w:proofErr w:type="gramEnd"/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. Также здесь доступны и другие функции: </w:t>
      </w:r>
    </w:p>
    <w:p w:rsidR="00C51E09" w:rsidRDefault="00C51E09" w:rsidP="00C51E09">
      <w:pPr>
        <w:spacing w:line="360" w:lineRule="auto"/>
        <w:ind w:firstLine="708"/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обучение программированию;</w:t>
      </w:r>
      <w:r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 </w:t>
      </w:r>
    </w:p>
    <w:p w:rsidR="00C51E09" w:rsidRDefault="00C51E09" w:rsidP="00C51E09">
      <w:pPr>
        <w:spacing w:line="360" w:lineRule="auto"/>
        <w:ind w:firstLine="708"/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подготовка к ВПР;</w:t>
      </w:r>
    </w:p>
    <w:p w:rsidR="00C51E09" w:rsidRDefault="00C51E09" w:rsidP="00C51E09">
      <w:pPr>
        <w:spacing w:line="360" w:lineRule="auto"/>
        <w:ind w:firstLine="708"/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 </w:t>
      </w:r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подготовка к ОГЭ;</w:t>
      </w:r>
    </w:p>
    <w:p w:rsidR="00C51E09" w:rsidRPr="00C51E09" w:rsidRDefault="00C51E09" w:rsidP="00C51E09">
      <w:pPr>
        <w:spacing w:line="360" w:lineRule="auto"/>
        <w:ind w:firstLine="708"/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организация олимпиад. </w:t>
      </w:r>
    </w:p>
    <w:p w:rsidR="00C51E09" w:rsidRPr="00C51E09" w:rsidRDefault="00C51E09" w:rsidP="00C51E09">
      <w:pPr>
        <w:spacing w:line="360" w:lineRule="auto"/>
        <w:ind w:firstLine="708"/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r w:rsidRPr="00C51E0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Во время занятий с преподавателем, учащиеся могут заниматься бесплатно. В связи с карантином внедряются новые сервисы для организации дистанционного обучения. Будут проводиться онлайн-уроки в прямом эфире по английскому, математике, русскому языку и по окружающему миру для начальных классов. </w:t>
      </w:r>
      <w:bookmarkStart w:id="0" w:name="_GoBack"/>
      <w:bookmarkEnd w:id="0"/>
      <w:r w:rsidRPr="00C51E09">
        <w:rPr>
          <w:rFonts w:ascii="Times New Roman" w:hAnsi="Times New Roman" w:cs="Times New Roman"/>
          <w:color w:val="111111"/>
          <w:sz w:val="32"/>
          <w:szCs w:val="32"/>
        </w:rPr>
        <w:br/>
      </w:r>
      <w:proofErr w:type="spellStart"/>
      <w:r w:rsidRPr="00C51E09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lastRenderedPageBreak/>
        <w:t>Фоксфорд</w:t>
      </w:r>
      <w:proofErr w:type="spellEnd"/>
      <w:r w:rsidRPr="00C51E09"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572066A1" wp14:editId="0D2F4E0B">
            <wp:extent cx="5940425" cy="4597726"/>
            <wp:effectExtent l="0" t="0" r="3175" b="0"/>
            <wp:docPr id="5" name="Рисунок 5" descr="7 лучших сервисов для организации дистанционного обучения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 лучших сервисов для организации дистанционного обучения в шко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09" w:rsidRPr="00C51E09" w:rsidRDefault="00C51E09" w:rsidP="00C51E09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C51E0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Это профессиональная онлайн-школа, которая содержит учебные материалы для всех школьных предметов. Существуют разные формы дистанционного обучения: онлайн-курсы;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Pr="00C51E0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занятия с репетитором;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Pr="00C51E0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экстернат. В связи с карантином сервис открывает бесплатный доступ ко всем основным учебным курсам с 3 по 11 классы. Для этого учитель должен зарегистрироваться на сайте и добавить туда аккаунты для каждого своего ученика. Учащиеся также могут заходить и бесплатно заниматься. </w:t>
      </w:r>
      <w:r w:rsidRPr="00C51E09">
        <w:rPr>
          <w:rFonts w:ascii="Times New Roman" w:hAnsi="Times New Roman" w:cs="Times New Roman"/>
          <w:color w:val="111111"/>
          <w:sz w:val="32"/>
          <w:szCs w:val="32"/>
        </w:rPr>
        <w:br/>
      </w:r>
    </w:p>
    <w:sectPr w:rsidR="00C51E09" w:rsidRPr="00C51E09" w:rsidSect="00C51E09">
      <w:pgSz w:w="11906" w:h="16838"/>
      <w:pgMar w:top="1134" w:right="850" w:bottom="1134" w:left="1701" w:header="708" w:footer="708" w:gutter="0"/>
      <w:pgBorders w:offsetFrom="page">
        <w:top w:val="waveline" w:sz="20" w:space="24" w:color="00B0F0"/>
        <w:left w:val="waveline" w:sz="20" w:space="24" w:color="00B0F0"/>
        <w:bottom w:val="waveline" w:sz="20" w:space="24" w:color="00B0F0"/>
        <w:right w:val="waveline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AF"/>
    <w:rsid w:val="004D52FF"/>
    <w:rsid w:val="006A7BAF"/>
    <w:rsid w:val="007345F9"/>
    <w:rsid w:val="00C5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E836"/>
  <w15:chartTrackingRefBased/>
  <w15:docId w15:val="{5E101FCA-9334-4432-AEBA-C4177B94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2020-03-26T15:59:00Z</dcterms:created>
  <dcterms:modified xsi:type="dcterms:W3CDTF">2020-03-26T16:08:00Z</dcterms:modified>
</cp:coreProperties>
</file>