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4A" w:rsidRPr="005D384A" w:rsidRDefault="005D384A" w:rsidP="005D384A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2"/>
          <w:szCs w:val="32"/>
          <w:u w:val="single"/>
          <w:lang w:eastAsia="ru-RU"/>
        </w:rPr>
      </w:pPr>
      <w:r w:rsidRPr="005D384A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2"/>
          <w:szCs w:val="32"/>
          <w:u w:val="single"/>
          <w:lang w:eastAsia="ru-RU"/>
        </w:rPr>
        <w:t xml:space="preserve">Что такое </w:t>
      </w:r>
      <w:proofErr w:type="spellStart"/>
      <w:r w:rsidRPr="005D384A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2"/>
          <w:szCs w:val="32"/>
          <w:u w:val="single"/>
          <w:lang w:eastAsia="ru-RU"/>
        </w:rPr>
        <w:t>ПДн</w:t>
      </w:r>
      <w:proofErr w:type="spellEnd"/>
      <w:r w:rsidRPr="005D384A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2"/>
          <w:szCs w:val="32"/>
          <w:u w:val="single"/>
          <w:lang w:eastAsia="ru-RU"/>
        </w:rPr>
        <w:t>?</w:t>
      </w:r>
    </w:p>
    <w:p w:rsidR="005D384A" w:rsidRPr="005D384A" w:rsidRDefault="00A91C48" w:rsidP="005D384A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4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5" w:history="1">
        <w:proofErr w:type="spellStart"/>
        <w:r w:rsidR="005D384A"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>Кибербуллинг</w:t>
        </w:r>
        <w:proofErr w:type="spellEnd"/>
        <w:r w:rsidR="005D384A"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 xml:space="preserve"> или </w:t>
        </w:r>
        <w:proofErr w:type="spellStart"/>
        <w:r w:rsidR="005D384A"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>киберзапугивание</w:t>
        </w:r>
        <w:proofErr w:type="spellEnd"/>
        <w:r w:rsidR="005D384A"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>.</w:t>
        </w:r>
      </w:hyperlink>
    </w:p>
    <w:p w:rsidR="005D384A" w:rsidRPr="005D384A" w:rsidRDefault="00A91C48" w:rsidP="005D384A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4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history="1">
        <w:r w:rsidR="005D384A"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>Специальные персональные данные</w:t>
        </w:r>
      </w:hyperlink>
    </w:p>
    <w:p w:rsidR="005D384A" w:rsidRPr="005D384A" w:rsidRDefault="00A91C48" w:rsidP="005D384A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4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history="1">
        <w:r w:rsidR="005D384A"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>Биометрические персональные данные</w:t>
        </w:r>
      </w:hyperlink>
    </w:p>
    <w:p w:rsidR="005D384A" w:rsidRPr="005D384A" w:rsidRDefault="00A91C48" w:rsidP="005D384A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4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history="1">
        <w:r w:rsidR="005D384A"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>Набор цифр как персональные данные</w:t>
        </w:r>
      </w:hyperlink>
    </w:p>
    <w:p w:rsidR="005D384A" w:rsidRPr="005D384A" w:rsidRDefault="00A91C48" w:rsidP="005D384A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4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history="1">
        <w:r w:rsidR="005D384A"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>Большие данные</w:t>
        </w:r>
      </w:hyperlink>
    </w:p>
    <w:p w:rsidR="005D384A" w:rsidRPr="005D384A" w:rsidRDefault="00A91C48" w:rsidP="005D384A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4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history="1">
        <w:r w:rsidR="005D384A"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>Персональные данные</w:t>
        </w:r>
      </w:hyperlink>
    </w:p>
    <w:p w:rsidR="005D384A" w:rsidRPr="005D384A" w:rsidRDefault="005D384A" w:rsidP="005D384A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5D384A" w:rsidRPr="005D384A" w:rsidRDefault="005D384A" w:rsidP="005D384A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идентифицирующих данных огромное множество, к ним относятся:</w:t>
      </w:r>
    </w:p>
    <w:p w:rsidR="005D384A" w:rsidRPr="005D384A" w:rsidRDefault="005D384A" w:rsidP="005D384A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D38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5D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5D384A" w:rsidRPr="005D384A" w:rsidRDefault="005D384A" w:rsidP="005D384A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</w:t>
      </w:r>
      <w:r w:rsidRPr="005D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5D384A" w:rsidRPr="005D384A" w:rsidRDefault="005D384A" w:rsidP="005D384A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что персональные данные - </w:t>
      </w:r>
      <w:r w:rsidRPr="005D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5D384A" w:rsidRDefault="005D384A" w:rsidP="005D384A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5D384A" w:rsidRPr="005D384A" w:rsidRDefault="005D384A" w:rsidP="005D384A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384A" w:rsidRP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2"/>
          <w:szCs w:val="32"/>
          <w:u w:val="single"/>
        </w:rPr>
      </w:pPr>
      <w:r w:rsidRPr="005D384A">
        <w:rPr>
          <w:color w:val="222222"/>
          <w:spacing w:val="4"/>
          <w:sz w:val="32"/>
          <w:szCs w:val="32"/>
          <w:u w:val="single"/>
        </w:rPr>
        <w:t>Специальные персональные данные</w:t>
      </w:r>
    </w:p>
    <w:p w:rsidR="005D384A" w:rsidRPr="005D384A" w:rsidRDefault="005D384A" w:rsidP="005D384A">
      <w:pPr>
        <w:shd w:val="clear" w:color="auto" w:fill="FFFFFF"/>
        <w:jc w:val="both"/>
        <w:rPr>
          <w:rFonts w:ascii="Times New Roman" w:hAnsi="Times New Roman" w:cs="Times New Roman"/>
          <w:color w:val="979797"/>
          <w:sz w:val="28"/>
          <w:szCs w:val="28"/>
        </w:rPr>
      </w:pPr>
      <w:r w:rsidRPr="005D384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D384A" w:rsidRPr="005D384A" w:rsidRDefault="005D384A" w:rsidP="005D384A">
      <w:pPr>
        <w:shd w:val="clear" w:color="auto" w:fill="FFFFFF"/>
        <w:jc w:val="both"/>
        <w:rPr>
          <w:rFonts w:ascii="Times New Roman" w:hAnsi="Times New Roman" w:cs="Times New Roman"/>
          <w:color w:val="979797"/>
          <w:sz w:val="28"/>
          <w:szCs w:val="28"/>
        </w:rPr>
      </w:pPr>
      <w:r w:rsidRPr="005D384A">
        <w:rPr>
          <w:rFonts w:ascii="Times New Roman" w:hAnsi="Times New Roman" w:cs="Times New Roman"/>
          <w:color w:val="000000"/>
          <w:sz w:val="28"/>
          <w:szCs w:val="28"/>
        </w:rPr>
        <w:t>К специальным персональным данным относятся</w:t>
      </w:r>
      <w:r w:rsidRPr="005D384A">
        <w:rPr>
          <w:rStyle w:val="a6"/>
          <w:rFonts w:ascii="Times New Roman" w:hAnsi="Times New Roman" w:cs="Times New Roman"/>
          <w:color w:val="000000"/>
          <w:sz w:val="28"/>
          <w:szCs w:val="28"/>
        </w:rPr>
        <w:t>: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rStyle w:val="a6"/>
          <w:b/>
          <w:bCs/>
          <w:color w:val="000000"/>
          <w:sz w:val="28"/>
          <w:szCs w:val="28"/>
        </w:rPr>
        <w:lastRenderedPageBreak/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</w:p>
    <w:p w:rsidR="005D384A" w:rsidRP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2"/>
          <w:szCs w:val="32"/>
          <w:u w:val="single"/>
        </w:rPr>
      </w:pPr>
      <w:bookmarkStart w:id="0" w:name="_GoBack"/>
      <w:bookmarkEnd w:id="0"/>
      <w:r w:rsidRPr="005D384A">
        <w:rPr>
          <w:color w:val="222222"/>
          <w:spacing w:val="4"/>
          <w:sz w:val="32"/>
          <w:szCs w:val="32"/>
          <w:u w:val="single"/>
        </w:rPr>
        <w:t>Биометрические персональные данные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Биометрические персональные данные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rStyle w:val="a6"/>
          <w:b/>
          <w:bCs/>
          <w:color w:val="000000"/>
          <w:sz w:val="28"/>
          <w:szCs w:val="28"/>
        </w:rPr>
        <w:t>отпечаток пальца, рисунок радужной оболочки глаза, код ДНК, слепок голоса и пр.</w:t>
      </w:r>
    </w:p>
    <w:p w:rsidR="005D384A" w:rsidRP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2"/>
          <w:szCs w:val="32"/>
        </w:rPr>
      </w:pPr>
    </w:p>
    <w:p w:rsidR="005D384A" w:rsidRP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2"/>
          <w:szCs w:val="32"/>
          <w:u w:val="single"/>
        </w:rPr>
      </w:pPr>
      <w:r w:rsidRPr="005D384A">
        <w:rPr>
          <w:color w:val="222222"/>
          <w:spacing w:val="4"/>
          <w:sz w:val="32"/>
          <w:szCs w:val="32"/>
          <w:u w:val="single"/>
        </w:rPr>
        <w:t>Набор цифр как персональные данные</w:t>
      </w:r>
    </w:p>
    <w:p w:rsidR="005D384A" w:rsidRPr="005D384A" w:rsidRDefault="005D384A" w:rsidP="005D384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rStyle w:val="a6"/>
          <w:b/>
          <w:bCs/>
          <w:color w:val="000000"/>
          <w:sz w:val="28"/>
          <w:szCs w:val="28"/>
        </w:rPr>
        <w:lastRenderedPageBreak/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</w:t>
      </w:r>
      <w:r>
        <w:rPr>
          <w:color w:val="000000"/>
          <w:sz w:val="28"/>
          <w:szCs w:val="28"/>
        </w:rPr>
        <w:t>льно держателю банковской карты.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</w:p>
    <w:p w:rsidR="005D384A" w:rsidRP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2"/>
          <w:szCs w:val="32"/>
          <w:u w:val="single"/>
        </w:rPr>
      </w:pPr>
      <w:r w:rsidRPr="005D384A">
        <w:rPr>
          <w:color w:val="222222"/>
          <w:spacing w:val="4"/>
          <w:sz w:val="32"/>
          <w:szCs w:val="32"/>
          <w:u w:val="single"/>
        </w:rPr>
        <w:t>Большие данные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Каждое наше действие, совершаемое в сети Интернет, оставляет определенный цифровой след.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Такие следы оставляет информация, которую вы добровольно размещаете в сети Интернет, например, фотографии в социальных сетях, высказывания на форумах, «лайки» новостей и многое другое.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Кроме того, цифровые следы оставляет та информация, о наличии которой вы можете и не подозревать, например, информация о посещенных сайтах, о совершенных покупках, о вашем географическом месторасположении и пр.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Если обработать всю эту информацию, то получится очень точный портрет («</w:t>
      </w:r>
      <w:proofErr w:type="spellStart"/>
      <w:r w:rsidRPr="005D384A">
        <w:rPr>
          <w:color w:val="000000"/>
          <w:sz w:val="28"/>
          <w:szCs w:val="28"/>
        </w:rPr>
        <w:t>профайл</w:t>
      </w:r>
      <w:proofErr w:type="spellEnd"/>
      <w:r w:rsidRPr="005D384A">
        <w:rPr>
          <w:color w:val="000000"/>
          <w:sz w:val="28"/>
          <w:szCs w:val="28"/>
        </w:rPr>
        <w:t>»), который можно использовать для принятия решений в отношении конкретного человека. Например, направить ему адресную рекламу в соответствии с предпочтениями, «лайками» или отказать в поступлении на работу и пр.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Сегодня информационные технологии позволяют обрабатывать и анализировать огромные объемы данных для выявления новой информации, представляющей ценность для принятия различных решений.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proofErr w:type="gramStart"/>
      <w:r w:rsidRPr="005D384A">
        <w:rPr>
          <w:color w:val="000000"/>
          <w:sz w:val="28"/>
          <w:szCs w:val="28"/>
        </w:rPr>
        <w:lastRenderedPageBreak/>
        <w:t>Представьте себе данные о следах всех пользователей сети Интернет России или другой страны, которые они оставили за последние 10 лет.</w:t>
      </w:r>
      <w:proofErr w:type="gramEnd"/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 xml:space="preserve">Этот колоссальный объем информации, подлежащий обработке и анализу, получил название </w:t>
      </w:r>
      <w:proofErr w:type="spellStart"/>
      <w:r w:rsidRPr="005D384A">
        <w:rPr>
          <w:color w:val="000000"/>
          <w:sz w:val="28"/>
          <w:szCs w:val="28"/>
        </w:rPr>
        <w:t>BigData</w:t>
      </w:r>
      <w:proofErr w:type="spellEnd"/>
      <w:r w:rsidRPr="005D384A">
        <w:rPr>
          <w:color w:val="000000"/>
          <w:sz w:val="28"/>
          <w:szCs w:val="28"/>
        </w:rPr>
        <w:t xml:space="preserve"> или Большие данные.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 xml:space="preserve">При этом Большие данные получают не только благодаря Вашим цифровым следам, их добывают из иных источников, например, с помощью датчиков погоды или </w:t>
      </w:r>
      <w:proofErr w:type="spellStart"/>
      <w:r w:rsidRPr="005D384A">
        <w:rPr>
          <w:color w:val="000000"/>
          <w:sz w:val="28"/>
          <w:szCs w:val="28"/>
        </w:rPr>
        <w:t>геолокационных</w:t>
      </w:r>
      <w:proofErr w:type="spellEnd"/>
      <w:r w:rsidRPr="005D384A">
        <w:rPr>
          <w:color w:val="000000"/>
          <w:sz w:val="28"/>
          <w:szCs w:val="28"/>
        </w:rPr>
        <w:t xml:space="preserve"> систем.</w:t>
      </w:r>
    </w:p>
    <w:p w:rsid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2"/>
          <w:szCs w:val="32"/>
          <w:u w:val="single"/>
        </w:rPr>
      </w:pPr>
    </w:p>
    <w:p w:rsid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2"/>
          <w:szCs w:val="32"/>
          <w:u w:val="single"/>
        </w:rPr>
      </w:pPr>
      <w:r w:rsidRPr="00DE4191">
        <w:rPr>
          <w:color w:val="222222"/>
          <w:spacing w:val="4"/>
          <w:sz w:val="32"/>
          <w:szCs w:val="32"/>
          <w:u w:val="single"/>
        </w:rPr>
        <w:t>Как общаться в Сети</w:t>
      </w:r>
      <w:r>
        <w:rPr>
          <w:color w:val="222222"/>
          <w:spacing w:val="4"/>
          <w:sz w:val="32"/>
          <w:szCs w:val="32"/>
          <w:u w:val="single"/>
        </w:rPr>
        <w:t xml:space="preserve"> Интернет</w:t>
      </w:r>
    </w:p>
    <w:p w:rsidR="005D384A" w:rsidRDefault="005D384A" w:rsidP="005D384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>1.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 xml:space="preserve">2. 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DE4191">
        <w:rPr>
          <w:color w:val="000000"/>
          <w:sz w:val="28"/>
          <w:szCs w:val="28"/>
        </w:rPr>
        <w:t>разместить информацию</w:t>
      </w:r>
      <w:proofErr w:type="gramEnd"/>
      <w:r w:rsidRPr="00DE4191">
        <w:rPr>
          <w:color w:val="000000"/>
          <w:sz w:val="28"/>
          <w:szCs w:val="28"/>
        </w:rPr>
        <w:t xml:space="preserve"> о друзьях в Сети, узнайте, не возражают ли они, чтобы вы выложили данные.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 xml:space="preserve">3. 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DE4191">
        <w:rPr>
          <w:color w:val="000000"/>
          <w:sz w:val="28"/>
          <w:szCs w:val="28"/>
        </w:rPr>
        <w:t>более</w:t>
      </w:r>
      <w:proofErr w:type="gramEnd"/>
      <w:r w:rsidRPr="00DE4191">
        <w:rPr>
          <w:color w:val="000000"/>
          <w:sz w:val="28"/>
          <w:szCs w:val="28"/>
        </w:rPr>
        <w:t xml:space="preserve"> если вы не знаете их в реальной жизни.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E4191">
        <w:rPr>
          <w:color w:val="000000"/>
          <w:sz w:val="28"/>
          <w:szCs w:val="28"/>
        </w:rPr>
        <w:t xml:space="preserve">. Старайтесь не реагировать на обидные комментарии, </w:t>
      </w:r>
      <w:proofErr w:type="gramStart"/>
      <w:r w:rsidRPr="00DE4191">
        <w:rPr>
          <w:color w:val="000000"/>
          <w:sz w:val="28"/>
          <w:szCs w:val="28"/>
        </w:rPr>
        <w:t>хамство</w:t>
      </w:r>
      <w:proofErr w:type="gramEnd"/>
      <w:r w:rsidRPr="00DE4191">
        <w:rPr>
          <w:color w:val="000000"/>
          <w:sz w:val="28"/>
          <w:szCs w:val="28"/>
        </w:rPr>
        <w:t xml:space="preserve"> и грубость других пользователей. Ни в коем случае не отвечайте на агрессию тем же способом.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DE4191">
        <w:rPr>
          <w:color w:val="000000"/>
          <w:sz w:val="28"/>
          <w:szCs w:val="28"/>
        </w:rPr>
        <w:t>. Если решить проблему мирным путем не удалось, напишите жалобу администратору сайта, потребуйте заблокировать обидчика.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DE4191">
        <w:rPr>
          <w:color w:val="000000"/>
          <w:sz w:val="28"/>
          <w:szCs w:val="28"/>
        </w:rPr>
        <w:t>. Если администратор сайта отказался вам помочь, прекратите пользоваться таким ресурсом и удалите оттуда свои данные.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DE4191">
        <w:rPr>
          <w:color w:val="000000"/>
          <w:sz w:val="28"/>
          <w:szCs w:val="28"/>
        </w:rPr>
        <w:t xml:space="preserve">. Не встречайтесь в реальной жизни с онлайн-знакомыми без разрешения родителей или в отсутствие взрослого человека. Если вы хотите встретиться с новым </w:t>
      </w:r>
      <w:proofErr w:type="gramStart"/>
      <w:r w:rsidRPr="00DE4191">
        <w:rPr>
          <w:color w:val="000000"/>
          <w:sz w:val="28"/>
          <w:szCs w:val="28"/>
        </w:rPr>
        <w:t>интернет-другом</w:t>
      </w:r>
      <w:proofErr w:type="gramEnd"/>
      <w:r w:rsidRPr="00DE4191">
        <w:rPr>
          <w:color w:val="000000"/>
          <w:sz w:val="28"/>
          <w:szCs w:val="28"/>
        </w:rPr>
        <w:t>, постарайтесь пойти на встречу в сопровождении взрослого, которому вы доверяете. </w:t>
      </w:r>
    </w:p>
    <w:p w:rsidR="005D384A" w:rsidRPr="00DE4191" w:rsidRDefault="005D384A" w:rsidP="005D384A">
      <w:pPr>
        <w:shd w:val="clear" w:color="auto" w:fill="FFFFFF"/>
        <w:spacing w:after="10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u w:val="single"/>
          <w:lang w:eastAsia="ru-RU"/>
        </w:rPr>
      </w:pPr>
      <w:r w:rsidRPr="00DE4191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u w:val="single"/>
          <w:lang w:eastAsia="ru-RU"/>
        </w:rPr>
        <w:t xml:space="preserve">Как защитить персональные данные в </w:t>
      </w:r>
      <w:proofErr w:type="gramStart"/>
      <w:r w:rsidRPr="00DE4191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u w:val="single"/>
          <w:lang w:eastAsia="ru-RU"/>
        </w:rPr>
        <w:t>Сети</w:t>
      </w:r>
      <w:r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u w:val="single"/>
          <w:lang w:eastAsia="ru-RU"/>
        </w:rPr>
        <w:t>-Интернет</w:t>
      </w:r>
      <w:proofErr w:type="gramEnd"/>
    </w:p>
    <w:p w:rsidR="005D384A" w:rsidRPr="00DE4191" w:rsidRDefault="005D384A" w:rsidP="005D384A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4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Ограничьте объем информации о себе, находящейся в Интернете. Удалите</w:t>
      </w:r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лишние фотографии, видео, адреса, номера телефонов, дату рождения, сведения о родных и близких и иную личную информацию.</w:t>
      </w:r>
    </w:p>
    <w:p w:rsidR="005D384A" w:rsidRPr="00DE4191" w:rsidRDefault="005D384A" w:rsidP="005D384A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 отправляйте видео и фотографии людям, с которыми вы познакомились в </w:t>
      </w:r>
      <w:proofErr w:type="gramStart"/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Интернете</w:t>
      </w:r>
      <w:proofErr w:type="gramEnd"/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не знаете их в реальной жизни.</w:t>
      </w:r>
    </w:p>
    <w:p w:rsidR="005D384A" w:rsidRPr="00DE4191" w:rsidRDefault="005D384A" w:rsidP="005D384A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D384A" w:rsidRPr="00DE4191" w:rsidRDefault="005D384A" w:rsidP="005D384A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D384A" w:rsidRPr="00DE4191" w:rsidRDefault="005D384A" w:rsidP="005D384A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Используйте только сложные пароли, разные для разных учетных записей и сервисов.</w:t>
      </w:r>
    </w:p>
    <w:p w:rsidR="005D384A" w:rsidRPr="00DE4191" w:rsidRDefault="005D384A" w:rsidP="005D384A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Старайтесь периодически менять пароли.</w:t>
      </w:r>
    </w:p>
    <w:p w:rsidR="005D384A" w:rsidRDefault="005D384A" w:rsidP="005D384A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6"/>
          <w:szCs w:val="36"/>
          <w:u w:val="single"/>
        </w:rPr>
      </w:pPr>
    </w:p>
    <w:p w:rsid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6"/>
          <w:szCs w:val="36"/>
          <w:u w:val="single"/>
        </w:rPr>
      </w:pPr>
      <w:r w:rsidRPr="00DE4191">
        <w:rPr>
          <w:color w:val="222222"/>
          <w:spacing w:val="4"/>
          <w:sz w:val="36"/>
          <w:szCs w:val="36"/>
          <w:u w:val="single"/>
        </w:rPr>
        <w:t>Как защитить гаджеты от вредоносных программ</w:t>
      </w:r>
      <w:r>
        <w:rPr>
          <w:color w:val="222222"/>
          <w:spacing w:val="4"/>
          <w:sz w:val="36"/>
          <w:szCs w:val="36"/>
          <w:u w:val="single"/>
        </w:rPr>
        <w:t>.</w:t>
      </w:r>
    </w:p>
    <w:p w:rsidR="005D384A" w:rsidRPr="00DE4191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6"/>
          <w:szCs w:val="36"/>
          <w:u w:val="single"/>
        </w:rPr>
      </w:pP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>1. Установите на гаджеты специальные почтовые фильтры и антивирусные программы. Они могут предотвратить, как прямые атаки злоумышленников, так и атаки, использующие вредоносные приложения.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>2. Используйте только лицензионные программы. Чаще всего вирусами бывают заражены пиратские копии программ.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>3. Используйте проверенные сайты.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>4. Систематически проверяйте свои домашние компьютеры на наличие вирусов.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>5. Делайте резервную копию важных данных.</w:t>
      </w:r>
    </w:p>
    <w:p w:rsidR="005D384A" w:rsidRDefault="005D384A" w:rsidP="005D38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>6. Периодически меняйте пароли от электронной почты, социальных сетей, форумов и пр.</w:t>
      </w:r>
    </w:p>
    <w:p w:rsidR="008A398F" w:rsidRPr="005D384A" w:rsidRDefault="008A398F" w:rsidP="005D384A">
      <w:pPr>
        <w:jc w:val="both"/>
      </w:pPr>
    </w:p>
    <w:sectPr w:rsidR="008A398F" w:rsidRPr="005D384A" w:rsidSect="00A9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35FD"/>
    <w:multiLevelType w:val="multilevel"/>
    <w:tmpl w:val="D45C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D5C25"/>
    <w:multiLevelType w:val="multilevel"/>
    <w:tmpl w:val="6C08DE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2595F"/>
    <w:rsid w:val="0017769F"/>
    <w:rsid w:val="0052595F"/>
    <w:rsid w:val="005D384A"/>
    <w:rsid w:val="008A398F"/>
    <w:rsid w:val="00A9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4A"/>
  </w:style>
  <w:style w:type="paragraph" w:styleId="1">
    <w:name w:val="heading 1"/>
    <w:basedOn w:val="a"/>
    <w:link w:val="10"/>
    <w:uiPriority w:val="9"/>
    <w:qFormat/>
    <w:rsid w:val="005D3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384A"/>
    <w:rPr>
      <w:color w:val="0000FF"/>
      <w:u w:val="single"/>
    </w:rPr>
  </w:style>
  <w:style w:type="character" w:styleId="a5">
    <w:name w:val="Strong"/>
    <w:basedOn w:val="a0"/>
    <w:uiPriority w:val="22"/>
    <w:qFormat/>
    <w:rsid w:val="005D384A"/>
    <w:rPr>
      <w:b/>
      <w:bCs/>
    </w:rPr>
  </w:style>
  <w:style w:type="character" w:styleId="a6">
    <w:name w:val="Emphasis"/>
    <w:basedOn w:val="a0"/>
    <w:uiPriority w:val="20"/>
    <w:qFormat/>
    <w:rsid w:val="005D384A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D38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D384A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4A"/>
  </w:style>
  <w:style w:type="paragraph" w:styleId="1">
    <w:name w:val="heading 1"/>
    <w:basedOn w:val="a"/>
    <w:link w:val="10"/>
    <w:uiPriority w:val="9"/>
    <w:qFormat/>
    <w:rsid w:val="005D3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384A"/>
    <w:rPr>
      <w:color w:val="0000FF"/>
      <w:u w:val="single"/>
    </w:rPr>
  </w:style>
  <w:style w:type="character" w:styleId="a5">
    <w:name w:val="Strong"/>
    <w:basedOn w:val="a0"/>
    <w:uiPriority w:val="22"/>
    <w:qFormat/>
    <w:rsid w:val="005D384A"/>
    <w:rPr>
      <w:b/>
      <w:bCs/>
    </w:rPr>
  </w:style>
  <w:style w:type="character" w:styleId="a6">
    <w:name w:val="Emphasis"/>
    <w:basedOn w:val="a0"/>
    <w:uiPriority w:val="20"/>
    <w:qFormat/>
    <w:rsid w:val="005D384A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D38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D384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619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56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92972">
          <w:marLeft w:val="0"/>
          <w:marRight w:val="0"/>
          <w:marTop w:val="0"/>
          <w:marBottom w:val="0"/>
          <w:divBdr>
            <w:top w:val="single" w:sz="6" w:space="23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1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419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8956">
                          <w:marLeft w:val="0"/>
                          <w:marRight w:val="0"/>
                          <w:marTop w:val="0"/>
                          <w:marBottom w:val="7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1" w:color="ECECEC"/>
                          </w:divBdr>
                          <w:divsChild>
                            <w:div w:id="1861897473">
                              <w:marLeft w:val="0"/>
                              <w:marRight w:val="0"/>
                              <w:marTop w:val="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278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3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14142">
          <w:marLeft w:val="0"/>
          <w:marRight w:val="0"/>
          <w:marTop w:val="0"/>
          <w:marBottom w:val="0"/>
          <w:divBdr>
            <w:top w:val="single" w:sz="6" w:space="23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99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50714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4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64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7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978071">
          <w:marLeft w:val="0"/>
          <w:marRight w:val="0"/>
          <w:marTop w:val="0"/>
          <w:marBottom w:val="0"/>
          <w:divBdr>
            <w:top w:val="single" w:sz="6" w:space="23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08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54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9544">
                          <w:marLeft w:val="0"/>
                          <w:marRight w:val="0"/>
                          <w:marTop w:val="0"/>
                          <w:marBottom w:val="7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1" w:color="ECECEC"/>
                          </w:divBdr>
                          <w:divsChild>
                            <w:div w:id="274366340">
                              <w:marLeft w:val="0"/>
                              <w:marRight w:val="0"/>
                              <w:marTop w:val="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3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lcbc2bocdadlpp9nfk.xn--d1acj3b/personalnye_dannye/chto_takoe_pdn/nabor_cifr_eto_personalnye_dannye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xn--80aalcbc2bocdadlpp9nfk.xn--d1acj3b/personalnye_dannye/chto_takoe_pdn/biometricheskie_personalnye_danny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alcbc2bocdadlpp9nfk.xn--d1acj3b/personalnye_dannye/chto_takoe_pdn/specialnye_personalnye_danny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xn--80aalcbc2bocdadlpp9nfk.xn--d1acj3b/personalnye_dannye/chto_takoe_pdn/kiberbulling/" TargetMode="External"/><Relationship Id="rId10" Type="http://schemas.openxmlformats.org/officeDocument/2006/relationships/hyperlink" Target="http://xn--80aalcbc2bocdadlpp9nfk.xn--d1acj3b/personalnye_dannye/chto_takoe_pdn/personalnye_danny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alcbc2bocdadlpp9nfk.xn--d1acj3b/personalnye_dannye/chto_takoe_pdn/bolshie_danny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7026</Characters>
  <Application>Microsoft Office Word</Application>
  <DocSecurity>0</DocSecurity>
  <Lines>58</Lines>
  <Paragraphs>16</Paragraphs>
  <ScaleCrop>false</ScaleCrop>
  <Company/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КомпЛэнд</cp:lastModifiedBy>
  <cp:revision>2</cp:revision>
  <dcterms:created xsi:type="dcterms:W3CDTF">2018-12-18T16:14:00Z</dcterms:created>
  <dcterms:modified xsi:type="dcterms:W3CDTF">2018-12-18T16:14:00Z</dcterms:modified>
</cp:coreProperties>
</file>