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9EB" w:rsidRPr="007539EB" w:rsidRDefault="007539EB" w:rsidP="007539E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CB2E1A"/>
          <w:sz w:val="28"/>
          <w:szCs w:val="28"/>
          <w:lang w:eastAsia="ru-RU"/>
        </w:rPr>
      </w:pPr>
      <w:bookmarkStart w:id="0" w:name="_GoBack"/>
      <w:r w:rsidRPr="007539EB">
        <w:rPr>
          <w:rFonts w:ascii="Times New Roman" w:eastAsia="Times New Roman" w:hAnsi="Times New Roman" w:cs="Times New Roman"/>
          <w:b/>
          <w:bCs/>
          <w:color w:val="CB2E1A"/>
          <w:sz w:val="28"/>
          <w:szCs w:val="28"/>
          <w:lang w:eastAsia="ru-RU"/>
        </w:rPr>
        <w:t>ВАРИАНТЫ ПОДАЧИ ЗАЯВЛЕНИЙ</w:t>
      </w:r>
    </w:p>
    <w:bookmarkEnd w:id="0"/>
    <w:p w:rsidR="007539EB" w:rsidRPr="007539EB" w:rsidRDefault="007539EB" w:rsidP="00753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Подача заявлений в традиционном (бумажном виде) непосредственно в школе</w:t>
      </w:r>
      <w:r w:rsidRPr="00753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Через портал государственных услуг - </w:t>
      </w:r>
      <w:hyperlink r:id="rId5" w:tgtFrame="_blank" w:history="1">
        <w:r w:rsidRPr="007539EB">
          <w:rPr>
            <w:rFonts w:ascii="Times New Roman" w:eastAsia="Times New Roman" w:hAnsi="Times New Roman" w:cs="Times New Roman"/>
            <w:color w:val="467086"/>
            <w:sz w:val="28"/>
            <w:szCs w:val="28"/>
            <w:lang w:eastAsia="ru-RU"/>
          </w:rPr>
          <w:t>gosuslugi.ru</w:t>
        </w:r>
      </w:hyperlink>
      <w:r w:rsidRPr="00753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Через ведомственный портал - </w:t>
      </w:r>
      <w:hyperlink r:id="rId6" w:history="1">
        <w:r w:rsidRPr="007539EB">
          <w:rPr>
            <w:rFonts w:ascii="Times New Roman" w:eastAsia="Times New Roman" w:hAnsi="Times New Roman" w:cs="Times New Roman"/>
            <w:color w:val="467086"/>
            <w:sz w:val="28"/>
            <w:szCs w:val="28"/>
            <w:lang w:eastAsia="ru-RU"/>
          </w:rPr>
          <w:t>edu.egov66.ru</w:t>
        </w:r>
        <w:r w:rsidRPr="007539EB">
          <w:rPr>
            <w:rFonts w:ascii="Times New Roman" w:eastAsia="Times New Roman" w:hAnsi="Times New Roman" w:cs="Times New Roman"/>
            <w:color w:val="467086"/>
            <w:sz w:val="28"/>
            <w:szCs w:val="28"/>
            <w:lang w:eastAsia="ru-RU"/>
          </w:rPr>
          <w:br/>
          <w:t>-</w:t>
        </w:r>
      </w:hyperlink>
      <w:r w:rsidRPr="00753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Через </w:t>
      </w:r>
      <w:r w:rsidRPr="00753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МФЦ</w:t>
      </w:r>
      <w:r w:rsidRPr="00753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случае подачи заявлений в электронном виде, необходимо сдать пакет документов лично в школу в течение 5 рабочих дней (не считая даты регистрации заявления)</w:t>
      </w:r>
    </w:p>
    <w:p w:rsidR="00EC048C" w:rsidRPr="007539EB" w:rsidRDefault="00EC048C">
      <w:pPr>
        <w:rPr>
          <w:sz w:val="28"/>
          <w:szCs w:val="28"/>
        </w:rPr>
      </w:pPr>
    </w:p>
    <w:sectPr w:rsidR="00EC048C" w:rsidRPr="00753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9EB"/>
    <w:rsid w:val="007539EB"/>
    <w:rsid w:val="00EC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0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du.egov66.ru/" TargetMode="External"/><Relationship Id="rId5" Type="http://schemas.openxmlformats.org/officeDocument/2006/relationships/hyperlink" Target="http://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2019-02-01T10:11:00Z</dcterms:created>
  <dcterms:modified xsi:type="dcterms:W3CDTF">2019-02-01T10:12:00Z</dcterms:modified>
</cp:coreProperties>
</file>