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BB" w:rsidRDefault="00717FBB" w:rsidP="00717FBB">
      <w:pPr>
        <w:spacing w:after="0"/>
        <w:ind w:firstLine="4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17F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Отчет профсою</w:t>
      </w:r>
      <w:r w:rsidR="0002778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зной организации МКОУ « </w:t>
      </w:r>
      <w:proofErr w:type="spellStart"/>
      <w:r w:rsidR="0002778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Эдигейская</w:t>
      </w:r>
      <w:proofErr w:type="spellEnd"/>
      <w:r w:rsidR="0002778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СОШ»</w:t>
      </w:r>
    </w:p>
    <w:p w:rsidR="00717FBB" w:rsidRPr="00717FBB" w:rsidRDefault="00717FBB" w:rsidP="00717FBB">
      <w:pPr>
        <w:spacing w:after="0"/>
        <w:ind w:firstLine="4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о </w:t>
      </w:r>
      <w:r w:rsidRPr="00717F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проделанной работе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за </w:t>
      </w:r>
      <w:r w:rsidR="0002778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2018</w:t>
      </w:r>
      <w:r w:rsidRPr="00717F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год.</w:t>
      </w:r>
    </w:p>
    <w:p w:rsidR="0008130F" w:rsidRPr="00717FBB" w:rsidRDefault="00717FBB" w:rsidP="00717FBB">
      <w:pPr>
        <w:spacing w:after="0"/>
        <w:ind w:firstLine="420"/>
        <w:jc w:val="both"/>
        <w:rPr>
          <w:lang w:val="ru-RU"/>
        </w:rPr>
      </w:pPr>
      <w:r w:rsidRPr="00717FBB">
        <w:rPr>
          <w:rFonts w:ascii="Times New Roman" w:hAnsi="Times New Roman" w:cs="Times New Roman"/>
          <w:sz w:val="24"/>
          <w:szCs w:val="24"/>
          <w:lang w:val="ru-RU"/>
        </w:rPr>
        <w:t>Профсоюз действует в образовательном учреждении в соответствии с федеральными законами и участвует в осуществлении одного из принципов развития государственно-общественного управления, а именно реализации и защите прав и законных интересов участников образовательного процесса. Президентом РФ подчёркивается возрастающая роль профсоюзов в государственно-общественном управлении, принимаются существенные меры по поддержке общего образования</w:t>
      </w:r>
      <w:proofErr w:type="gramStart"/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8130F" w:rsidRPr="00717FBB" w:rsidRDefault="00717FBB" w:rsidP="00717FBB">
      <w:pPr>
        <w:spacing w:after="0"/>
        <w:ind w:firstLine="420"/>
        <w:jc w:val="both"/>
        <w:rPr>
          <w:lang w:val="ru-RU"/>
        </w:rPr>
      </w:pPr>
      <w:r w:rsidRPr="00717FBB">
        <w:rPr>
          <w:rFonts w:ascii="Times New Roman" w:hAnsi="Times New Roman" w:cs="Times New Roman"/>
          <w:sz w:val="24"/>
          <w:szCs w:val="24"/>
          <w:lang w:val="ru-RU"/>
        </w:rPr>
        <w:t>Деятельность профсоюзного комитета первичной профсою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зной организации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основывается на требованиях:</w:t>
      </w:r>
    </w:p>
    <w:p w:rsidR="0008130F" w:rsidRPr="00717FBB" w:rsidRDefault="00717FBB" w:rsidP="00717FBB">
      <w:pPr>
        <w:tabs>
          <w:tab w:val="left" w:pos="720"/>
        </w:tabs>
        <w:spacing w:after="0" w:line="240" w:lineRule="auto"/>
        <w:ind w:firstLine="420"/>
        <w:jc w:val="both"/>
        <w:rPr>
          <w:lang w:val="ru-RU"/>
        </w:rPr>
      </w:pPr>
      <w:r w:rsidRPr="00717FBB">
        <w:rPr>
          <w:rFonts w:ascii="Symbol" w:eastAsia="Symbol" w:hAnsi="Symbol" w:cs="Symbol"/>
          <w:sz w:val="24"/>
          <w:szCs w:val="24"/>
        </w:rPr>
        <w:t></w:t>
      </w:r>
      <w:r w:rsidRPr="00717FBB">
        <w:rPr>
          <w:rFonts w:ascii="Times New Roman" w:eastAsia="Symbol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Устава профсоюза работников народного образования и науки РФ, </w:t>
      </w:r>
    </w:p>
    <w:p w:rsidR="0008130F" w:rsidRPr="00717FBB" w:rsidRDefault="00717FBB" w:rsidP="00717FBB">
      <w:pPr>
        <w:tabs>
          <w:tab w:val="left" w:pos="720"/>
        </w:tabs>
        <w:spacing w:after="0" w:line="240" w:lineRule="auto"/>
        <w:ind w:firstLine="420"/>
        <w:jc w:val="both"/>
        <w:rPr>
          <w:lang w:val="ru-RU"/>
        </w:rPr>
      </w:pPr>
      <w:r w:rsidRPr="00717FBB">
        <w:rPr>
          <w:rFonts w:ascii="Symbol" w:eastAsia="Symbol" w:hAnsi="Symbol" w:cs="Symbol"/>
          <w:sz w:val="24"/>
          <w:szCs w:val="24"/>
        </w:rPr>
        <w:t></w:t>
      </w:r>
      <w:r w:rsidRPr="00717FBB">
        <w:rPr>
          <w:rFonts w:ascii="Times New Roman" w:eastAsia="Symbol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Положения о ППО, </w:t>
      </w:r>
    </w:p>
    <w:p w:rsidR="0008130F" w:rsidRPr="00717FBB" w:rsidRDefault="00717FBB" w:rsidP="00717FBB">
      <w:pPr>
        <w:tabs>
          <w:tab w:val="left" w:pos="720"/>
        </w:tabs>
        <w:spacing w:after="0" w:line="240" w:lineRule="auto"/>
        <w:ind w:firstLine="420"/>
        <w:jc w:val="both"/>
        <w:rPr>
          <w:lang w:val="ru-RU"/>
        </w:rPr>
      </w:pPr>
      <w:r w:rsidRPr="00717FBB">
        <w:rPr>
          <w:rFonts w:ascii="Symbol" w:eastAsia="Symbol" w:hAnsi="Symbol" w:cs="Symbol"/>
          <w:sz w:val="24"/>
          <w:szCs w:val="24"/>
        </w:rPr>
        <w:t></w:t>
      </w:r>
      <w:r w:rsidRPr="00717FBB">
        <w:rPr>
          <w:rFonts w:ascii="Times New Roman" w:eastAsia="Symbol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>Коллективного договора,</w:t>
      </w:r>
    </w:p>
    <w:p w:rsidR="0008130F" w:rsidRPr="00717FBB" w:rsidRDefault="00717FBB" w:rsidP="00717FBB">
      <w:pPr>
        <w:tabs>
          <w:tab w:val="left" w:pos="720"/>
        </w:tabs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FBB">
        <w:rPr>
          <w:rFonts w:ascii="Symbol" w:eastAsia="Symbol" w:hAnsi="Symbol" w:cs="Symbol"/>
          <w:sz w:val="24"/>
          <w:szCs w:val="24"/>
        </w:rPr>
        <w:t></w:t>
      </w:r>
      <w:r w:rsidRPr="00717FBB">
        <w:rPr>
          <w:rFonts w:ascii="Times New Roman" w:eastAsia="Symbol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Трёхстороннего соглашения </w:t>
      </w:r>
    </w:p>
    <w:p w:rsidR="0008130F" w:rsidRPr="00717FBB" w:rsidRDefault="00717FBB" w:rsidP="00717FBB">
      <w:pPr>
        <w:tabs>
          <w:tab w:val="left" w:pos="720"/>
        </w:tabs>
        <w:spacing w:after="0" w:line="240" w:lineRule="auto"/>
        <w:ind w:firstLine="420"/>
        <w:jc w:val="both"/>
        <w:rPr>
          <w:lang w:val="ru-RU"/>
        </w:rPr>
      </w:pPr>
      <w:r w:rsidRPr="00717FBB">
        <w:rPr>
          <w:rFonts w:ascii="Symbol" w:eastAsia="Symbol" w:hAnsi="Symbol" w:cs="Symbol"/>
          <w:sz w:val="24"/>
          <w:szCs w:val="24"/>
        </w:rPr>
        <w:t></w:t>
      </w:r>
      <w:r w:rsidRPr="00717FBB">
        <w:rPr>
          <w:rFonts w:ascii="Times New Roman" w:eastAsia="Symbol" w:hAnsi="Times New Roman" w:cs="Times New Roman"/>
          <w:sz w:val="14"/>
          <w:szCs w:val="14"/>
          <w:lang w:val="ru-RU"/>
        </w:rPr>
        <w:t xml:space="preserve"> </w:t>
      </w:r>
      <w:proofErr w:type="gramStart"/>
      <w:r w:rsidRPr="00717FBB">
        <w:rPr>
          <w:rFonts w:ascii="Times New Roman" w:hAnsi="Times New Roman" w:cs="Times New Roman"/>
          <w:sz w:val="24"/>
          <w:szCs w:val="24"/>
          <w:lang w:val="ru-RU"/>
        </w:rPr>
        <w:t>планов</w:t>
      </w:r>
      <w:proofErr w:type="gramEnd"/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работы 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районного комитета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профсоюза. </w:t>
      </w:r>
    </w:p>
    <w:p w:rsidR="0008130F" w:rsidRPr="00717FBB" w:rsidRDefault="00717FBB" w:rsidP="00717FBB">
      <w:pPr>
        <w:spacing w:after="0"/>
        <w:ind w:firstLine="420"/>
        <w:jc w:val="both"/>
        <w:rPr>
          <w:lang w:val="ru-RU"/>
        </w:rPr>
      </w:pPr>
      <w:r w:rsidRPr="00717FBB">
        <w:rPr>
          <w:rFonts w:ascii="Times New Roman" w:hAnsi="Times New Roman" w:cs="Times New Roman"/>
          <w:sz w:val="24"/>
          <w:szCs w:val="24"/>
          <w:lang w:val="ru-RU"/>
        </w:rPr>
        <w:t>Цель работы ПК:</w:t>
      </w:r>
    </w:p>
    <w:p w:rsidR="0008130F" w:rsidRPr="00717FBB" w:rsidRDefault="00717FBB" w:rsidP="00717FBB">
      <w:pPr>
        <w:spacing w:after="0"/>
        <w:ind w:firstLine="420"/>
        <w:jc w:val="both"/>
        <w:rPr>
          <w:lang w:val="ru-RU"/>
        </w:rPr>
      </w:pP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Защита профессиональных, трудовых, социально – экономических прав и интересов работников, их здоровья, занятости и социального статуса. </w:t>
      </w:r>
    </w:p>
    <w:p w:rsidR="0008130F" w:rsidRPr="00717FBB" w:rsidRDefault="00717FBB" w:rsidP="00717FBB">
      <w:pPr>
        <w:spacing w:after="0"/>
        <w:ind w:firstLine="420"/>
        <w:jc w:val="both"/>
        <w:rPr>
          <w:lang w:val="ru-RU"/>
        </w:rPr>
      </w:pP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Задачи: </w:t>
      </w:r>
    </w:p>
    <w:p w:rsidR="0008130F" w:rsidRPr="00717FBB" w:rsidRDefault="00717FBB" w:rsidP="00717FBB">
      <w:pPr>
        <w:pStyle w:val="a3"/>
        <w:spacing w:after="0"/>
        <w:ind w:firstLine="420"/>
        <w:contextualSpacing/>
        <w:jc w:val="both"/>
        <w:rPr>
          <w:lang w:val="ru-RU"/>
        </w:rPr>
      </w:pPr>
      <w:proofErr w:type="gramStart"/>
      <w:r w:rsidRPr="00717FBB">
        <w:rPr>
          <w:rFonts w:ascii="Symbol" w:eastAsia="Symbol" w:hAnsi="Symbol" w:cs="Symbol"/>
        </w:rPr>
        <w:t></w:t>
      </w:r>
      <w:r w:rsidRPr="00717FBB">
        <w:rPr>
          <w:rFonts w:ascii="Times New Roman" w:eastAsia="Symbol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lang w:val="ru-RU"/>
        </w:rPr>
        <w:t>Улучшение социально – экономического положения работников.</w:t>
      </w:r>
      <w:proofErr w:type="gramEnd"/>
    </w:p>
    <w:p w:rsidR="0008130F" w:rsidRPr="00717FBB" w:rsidRDefault="00717FBB" w:rsidP="00717FBB">
      <w:pPr>
        <w:pStyle w:val="a3"/>
        <w:spacing w:after="0"/>
        <w:ind w:firstLine="420"/>
        <w:contextualSpacing/>
        <w:jc w:val="both"/>
        <w:rPr>
          <w:lang w:val="ru-RU"/>
        </w:rPr>
      </w:pPr>
      <w:proofErr w:type="gramStart"/>
      <w:r w:rsidRPr="00717FBB">
        <w:rPr>
          <w:rFonts w:ascii="Symbol" w:eastAsia="Symbol" w:hAnsi="Symbol" w:cs="Symbol"/>
        </w:rPr>
        <w:t></w:t>
      </w:r>
      <w:r w:rsidRPr="00717FBB">
        <w:rPr>
          <w:rFonts w:ascii="Times New Roman" w:eastAsia="Symbol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lang w:val="ru-RU"/>
        </w:rPr>
        <w:t>Развитие социального партнерства.</w:t>
      </w:r>
      <w:proofErr w:type="gramEnd"/>
    </w:p>
    <w:p w:rsidR="0008130F" w:rsidRPr="00717FBB" w:rsidRDefault="00717FBB" w:rsidP="00717FBB">
      <w:pPr>
        <w:pStyle w:val="a3"/>
        <w:spacing w:after="0"/>
        <w:ind w:firstLine="420"/>
        <w:contextualSpacing/>
        <w:jc w:val="both"/>
        <w:rPr>
          <w:lang w:val="ru-RU"/>
        </w:rPr>
      </w:pPr>
      <w:proofErr w:type="gramStart"/>
      <w:r w:rsidRPr="00717FBB">
        <w:rPr>
          <w:rFonts w:ascii="Symbol" w:eastAsia="Symbol" w:hAnsi="Symbol" w:cs="Symbol"/>
        </w:rPr>
        <w:t></w:t>
      </w:r>
      <w:r w:rsidRPr="00717FBB">
        <w:rPr>
          <w:rFonts w:ascii="Times New Roman" w:eastAsia="Symbol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lang w:val="ru-RU"/>
        </w:rPr>
        <w:t>Укрепление и развитие профессиональной солидарности.</w:t>
      </w:r>
      <w:proofErr w:type="gramEnd"/>
    </w:p>
    <w:p w:rsidR="0008130F" w:rsidRPr="00717FBB" w:rsidRDefault="00717FBB" w:rsidP="00717FBB">
      <w:pPr>
        <w:pStyle w:val="a3"/>
        <w:spacing w:after="0"/>
        <w:ind w:firstLine="420"/>
        <w:contextualSpacing/>
        <w:jc w:val="both"/>
        <w:rPr>
          <w:lang w:val="ru-RU"/>
        </w:rPr>
      </w:pPr>
      <w:proofErr w:type="gramStart"/>
      <w:r w:rsidRPr="00717FBB">
        <w:rPr>
          <w:rFonts w:ascii="Symbol" w:eastAsia="Symbol" w:hAnsi="Symbol" w:cs="Symbol"/>
        </w:rPr>
        <w:t></w:t>
      </w:r>
      <w:r w:rsidRPr="00717FBB">
        <w:rPr>
          <w:rFonts w:ascii="Times New Roman" w:eastAsia="Symbol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lang w:val="ru-RU"/>
        </w:rPr>
        <w:t>Взаимопомощь членам ППО.</w:t>
      </w:r>
      <w:proofErr w:type="gramEnd"/>
    </w:p>
    <w:p w:rsidR="0008130F" w:rsidRPr="00717FBB" w:rsidRDefault="00717FBB" w:rsidP="00717FBB">
      <w:pPr>
        <w:spacing w:after="0"/>
        <w:ind w:firstLine="420"/>
        <w:jc w:val="both"/>
        <w:rPr>
          <w:lang w:val="ru-RU"/>
        </w:rPr>
      </w:pPr>
      <w:r w:rsidRPr="00717FBB">
        <w:rPr>
          <w:rFonts w:ascii="Times New Roman" w:hAnsi="Times New Roman" w:cs="Times New Roman"/>
          <w:sz w:val="24"/>
          <w:szCs w:val="24"/>
          <w:lang w:val="ru-RU"/>
        </w:rPr>
        <w:t>ПК ведёт свою работу по 7 направлениям:</w:t>
      </w:r>
    </w:p>
    <w:p w:rsidR="0008130F" w:rsidRPr="00717FBB" w:rsidRDefault="00717FBB" w:rsidP="00717FBB">
      <w:pPr>
        <w:pStyle w:val="a3"/>
        <w:spacing w:after="0" w:line="240" w:lineRule="auto"/>
        <w:ind w:firstLine="420"/>
        <w:contextualSpacing/>
        <w:jc w:val="both"/>
        <w:rPr>
          <w:lang w:val="ru-RU"/>
        </w:rPr>
      </w:pPr>
      <w:r w:rsidRPr="00717FBB">
        <w:rPr>
          <w:rFonts w:ascii="Times New Roman" w:eastAsia="Times New Roman" w:hAnsi="Times New Roman" w:cs="Times New Roman"/>
          <w:lang w:val="ru-RU"/>
        </w:rPr>
        <w:t>1.</w:t>
      </w:r>
      <w:r w:rsidRPr="00717FBB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lang w:val="ru-RU"/>
        </w:rPr>
        <w:t>Представительство и защита социально – экономических интересов и прав работников</w:t>
      </w:r>
    </w:p>
    <w:p w:rsidR="0008130F" w:rsidRPr="00717FBB" w:rsidRDefault="00717FBB" w:rsidP="00717FBB">
      <w:pPr>
        <w:pStyle w:val="a3"/>
        <w:spacing w:after="0" w:line="240" w:lineRule="auto"/>
        <w:ind w:firstLine="420"/>
        <w:contextualSpacing/>
        <w:jc w:val="both"/>
        <w:rPr>
          <w:lang w:val="ru-RU"/>
        </w:rPr>
      </w:pPr>
      <w:r w:rsidRPr="00717FBB">
        <w:rPr>
          <w:rFonts w:ascii="Times New Roman" w:eastAsia="Times New Roman" w:hAnsi="Times New Roman" w:cs="Times New Roman"/>
          <w:lang w:val="ru-RU"/>
        </w:rPr>
        <w:t>2.</w:t>
      </w:r>
      <w:r w:rsidRPr="00717FBB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lang w:val="ru-RU"/>
        </w:rPr>
        <w:t>Информационная работа (оказание информационно-методической, консультативной, правовой помощи членам Профсоюза)</w:t>
      </w:r>
    </w:p>
    <w:p w:rsidR="0008130F" w:rsidRPr="00717FBB" w:rsidRDefault="00717FBB" w:rsidP="00717FBB">
      <w:pPr>
        <w:pStyle w:val="a3"/>
        <w:spacing w:after="0" w:line="240" w:lineRule="auto"/>
        <w:ind w:firstLine="420"/>
        <w:contextualSpacing/>
        <w:jc w:val="both"/>
        <w:rPr>
          <w:lang w:val="ru-RU"/>
        </w:rPr>
      </w:pPr>
      <w:r w:rsidRPr="00717FBB">
        <w:rPr>
          <w:rFonts w:ascii="Times New Roman" w:eastAsia="Times New Roman" w:hAnsi="Times New Roman" w:cs="Times New Roman"/>
          <w:lang w:val="ru-RU"/>
        </w:rPr>
        <w:t>3.</w:t>
      </w:r>
      <w:r w:rsidRPr="00717FBB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proofErr w:type="gramStart"/>
      <w:r w:rsidRPr="00717FBB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717FBB">
        <w:rPr>
          <w:rFonts w:ascii="Times New Roman" w:hAnsi="Times New Roman" w:cs="Times New Roman"/>
          <w:lang w:val="ru-RU"/>
        </w:rPr>
        <w:t xml:space="preserve"> обеспечением здоровых и безопасных условий труда</w:t>
      </w:r>
    </w:p>
    <w:p w:rsidR="0008130F" w:rsidRPr="00717FBB" w:rsidRDefault="00717FBB" w:rsidP="00717FBB">
      <w:pPr>
        <w:pStyle w:val="a3"/>
        <w:spacing w:after="0" w:line="240" w:lineRule="auto"/>
        <w:ind w:firstLine="420"/>
        <w:contextualSpacing/>
        <w:jc w:val="both"/>
        <w:rPr>
          <w:lang w:val="ru-RU"/>
        </w:rPr>
      </w:pPr>
      <w:r w:rsidRPr="00717FBB">
        <w:rPr>
          <w:rFonts w:ascii="Times New Roman" w:eastAsia="Times New Roman" w:hAnsi="Times New Roman" w:cs="Times New Roman"/>
          <w:lang w:val="ru-RU"/>
        </w:rPr>
        <w:t>4.</w:t>
      </w:r>
      <w:r w:rsidRPr="00717FBB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lang w:val="ru-RU"/>
        </w:rPr>
        <w:t>Организационная работа</w:t>
      </w:r>
    </w:p>
    <w:p w:rsidR="0008130F" w:rsidRPr="00717FBB" w:rsidRDefault="00717FBB" w:rsidP="00717FBB">
      <w:pPr>
        <w:pStyle w:val="a3"/>
        <w:spacing w:after="0" w:line="240" w:lineRule="auto"/>
        <w:ind w:firstLine="420"/>
        <w:contextualSpacing/>
        <w:jc w:val="both"/>
        <w:rPr>
          <w:lang w:val="ru-RU"/>
        </w:rPr>
      </w:pPr>
      <w:r w:rsidRPr="00717FBB">
        <w:rPr>
          <w:rFonts w:ascii="Times New Roman" w:eastAsia="Times New Roman" w:hAnsi="Times New Roman" w:cs="Times New Roman"/>
          <w:lang w:val="ru-RU"/>
        </w:rPr>
        <w:t>5.</w:t>
      </w:r>
      <w:r w:rsidRPr="00717FBB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lang w:val="ru-RU"/>
        </w:rPr>
        <w:t>Спортивно-оздоровительная работа</w:t>
      </w:r>
    </w:p>
    <w:p w:rsidR="0008130F" w:rsidRPr="00717FBB" w:rsidRDefault="00717FBB" w:rsidP="00717FBB">
      <w:pPr>
        <w:pStyle w:val="a3"/>
        <w:spacing w:after="0" w:line="240" w:lineRule="auto"/>
        <w:ind w:firstLine="420"/>
        <w:contextualSpacing/>
        <w:jc w:val="both"/>
        <w:rPr>
          <w:lang w:val="ru-RU"/>
        </w:rPr>
      </w:pPr>
      <w:r w:rsidRPr="00717FBB">
        <w:rPr>
          <w:rFonts w:ascii="Times New Roman" w:eastAsia="Times New Roman" w:hAnsi="Times New Roman" w:cs="Times New Roman"/>
          <w:lang w:val="ru-RU"/>
        </w:rPr>
        <w:t>6.</w:t>
      </w:r>
      <w:r w:rsidRPr="00717FBB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lang w:val="ru-RU"/>
        </w:rPr>
        <w:t>Культурно-массовая работа</w:t>
      </w:r>
    </w:p>
    <w:p w:rsidR="0008130F" w:rsidRPr="00717FBB" w:rsidRDefault="00717FBB" w:rsidP="00717FBB">
      <w:pPr>
        <w:pStyle w:val="a3"/>
        <w:spacing w:after="0" w:line="240" w:lineRule="auto"/>
        <w:ind w:firstLine="420"/>
        <w:contextualSpacing/>
        <w:jc w:val="both"/>
        <w:rPr>
          <w:lang w:val="ru-RU"/>
        </w:rPr>
      </w:pPr>
      <w:r w:rsidRPr="00717FBB">
        <w:rPr>
          <w:rFonts w:ascii="Times New Roman" w:eastAsia="Times New Roman" w:hAnsi="Times New Roman" w:cs="Times New Roman"/>
          <w:lang w:val="ru-RU"/>
        </w:rPr>
        <w:t>7.</w:t>
      </w:r>
      <w:r w:rsidRPr="00717FBB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717FBB">
        <w:rPr>
          <w:rFonts w:ascii="Times New Roman" w:hAnsi="Times New Roman" w:cs="Times New Roman"/>
          <w:lang w:val="ru-RU"/>
        </w:rPr>
        <w:t>Работа с молодёжью и ветеранами педагогического труда.</w:t>
      </w:r>
    </w:p>
    <w:p w:rsidR="00717FBB" w:rsidRDefault="00717FBB" w:rsidP="00717FB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130F" w:rsidRPr="00027786" w:rsidRDefault="00717FBB" w:rsidP="00717FBB">
      <w:pPr>
        <w:spacing w:after="0" w:line="240" w:lineRule="auto"/>
        <w:ind w:firstLine="420"/>
        <w:jc w:val="both"/>
        <w:rPr>
          <w:lang w:val="ru-RU"/>
        </w:rPr>
      </w:pPr>
      <w:r w:rsidRPr="00717FBB">
        <w:rPr>
          <w:rStyle w:val="a4"/>
          <w:rFonts w:ascii="Times New Roman" w:hAnsi="Times New Roman" w:cs="Times New Roman"/>
          <w:sz w:val="24"/>
          <w:szCs w:val="24"/>
          <w:lang w:val="ru-RU"/>
        </w:rPr>
        <w:t>Первое направление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подразумевает следующее. Всю свою работу ПК строит на принципах социального партнерства и сотрудничества с администрацией школы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 в лице директора Акимовой Е.Д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>, решения всех вопросов путем конструктивного диалога в интересах работников школы. Это и разработка плана мероприятий на</w:t>
      </w:r>
      <w:r w:rsidRPr="00717FBB">
        <w:rPr>
          <w:rFonts w:ascii="Times New Roman" w:hAnsi="Times New Roman" w:cs="Times New Roman"/>
          <w:sz w:val="24"/>
          <w:szCs w:val="24"/>
        </w:rPr>
        <w:t> 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год по выполнению коллективного договора, и </w:t>
      </w:r>
      <w:proofErr w:type="gramStart"/>
      <w:r w:rsidRPr="00717F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соблюдением работодателем трудового законодательства и нормативных правовых актов, содержащих нормы трудового права, за выполнением условий коллективного договора и соглашений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130F" w:rsidRPr="00717FBB" w:rsidRDefault="00717FBB" w:rsidP="00717FBB">
      <w:pPr>
        <w:spacing w:after="0" w:line="240" w:lineRule="auto"/>
        <w:ind w:firstLine="420"/>
        <w:jc w:val="both"/>
        <w:rPr>
          <w:lang w:val="ru-RU"/>
        </w:rPr>
      </w:pPr>
      <w:r w:rsidRPr="00717FBB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Информационная работа –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это комплекс мероприятий, направленных на объективное и полное отражение сущности и задач деятельности профсоюзов в современных условиях. Мы стараемся, чтобы наша работа была прозрачной и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понятной каждому работнику, чтобы наша работа была объективной и полной, любой человек имеет возможность получить дополнительную информацию и ответы на воз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никающие вопросы.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 Также м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стараемся </w:t>
      </w:r>
      <w:proofErr w:type="gramStart"/>
      <w:r w:rsidRPr="00717FBB">
        <w:rPr>
          <w:rFonts w:ascii="Times New Roman" w:hAnsi="Times New Roman" w:cs="Times New Roman"/>
          <w:sz w:val="24"/>
          <w:szCs w:val="24"/>
          <w:lang w:val="ru-RU"/>
        </w:rPr>
        <w:t>разместить</w:t>
      </w:r>
      <w:proofErr w:type="gramEnd"/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полезную информацию на  профсоюзной страничке  на сайте школы. </w:t>
      </w:r>
    </w:p>
    <w:p w:rsidR="0008130F" w:rsidRPr="00717FBB" w:rsidRDefault="00717FBB" w:rsidP="00717FBB">
      <w:pPr>
        <w:spacing w:after="0" w:line="240" w:lineRule="auto"/>
        <w:ind w:firstLine="420"/>
        <w:jc w:val="both"/>
        <w:rPr>
          <w:lang w:val="ru-RU"/>
        </w:rPr>
      </w:pPr>
      <w:proofErr w:type="gramStart"/>
      <w:r w:rsidRPr="00717FBB">
        <w:rPr>
          <w:rStyle w:val="a4"/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717FBB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 обеспечением здоровых и безопасных условий труда –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>это очень важное направление в работе ПК. Это и участие в работе комиссии по проверк</w:t>
      </w:r>
      <w:r w:rsidR="00714F71">
        <w:rPr>
          <w:rFonts w:ascii="Times New Roman" w:hAnsi="Times New Roman" w:cs="Times New Roman"/>
          <w:sz w:val="24"/>
          <w:szCs w:val="24"/>
          <w:lang w:val="ru-RU"/>
        </w:rPr>
        <w:t>е состояния рабочих мест в школе</w:t>
      </w:r>
      <w:proofErr w:type="gramStart"/>
      <w:r w:rsidR="0071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и контроль выполнения мероприятий, предусмотренных Соглашением по охране труда, и рассмотрение жалоб работников на нарушение норм охраны труда, и проведение проверки температурного режима в кабинетах школы.</w:t>
      </w:r>
    </w:p>
    <w:p w:rsidR="0008130F" w:rsidRPr="00717FBB" w:rsidRDefault="00717FBB" w:rsidP="00717FBB">
      <w:pPr>
        <w:spacing w:after="0" w:line="240" w:lineRule="auto"/>
        <w:ind w:firstLine="420"/>
        <w:jc w:val="both"/>
        <w:rPr>
          <w:lang w:val="ru-RU"/>
        </w:rPr>
      </w:pPr>
      <w:r w:rsidRPr="00717FBB">
        <w:rPr>
          <w:rStyle w:val="a4"/>
          <w:rFonts w:ascii="Times New Roman" w:hAnsi="Times New Roman" w:cs="Times New Roman"/>
          <w:sz w:val="24"/>
          <w:szCs w:val="24"/>
          <w:lang w:val="ru-RU"/>
        </w:rPr>
        <w:t>Спортивно – оздоровительная работа.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8130F" w:rsidRPr="00717FBB" w:rsidRDefault="00717FBB" w:rsidP="00717FBB">
      <w:pPr>
        <w:spacing w:after="0" w:line="240" w:lineRule="auto"/>
        <w:ind w:firstLine="420"/>
        <w:jc w:val="both"/>
        <w:rPr>
          <w:lang w:val="ru-RU"/>
        </w:rPr>
      </w:pPr>
      <w:r w:rsidRPr="00717FBB">
        <w:rPr>
          <w:rFonts w:ascii="Times New Roman" w:hAnsi="Times New Roman" w:cs="Times New Roman"/>
          <w:sz w:val="24"/>
          <w:szCs w:val="24"/>
          <w:lang w:val="ru-RU"/>
        </w:rPr>
        <w:t>Эта работа включает в себ</w:t>
      </w:r>
      <w:r w:rsidR="00714F71">
        <w:rPr>
          <w:rFonts w:ascii="Times New Roman" w:hAnsi="Times New Roman" w:cs="Times New Roman"/>
          <w:sz w:val="24"/>
          <w:szCs w:val="24"/>
          <w:lang w:val="ru-RU"/>
        </w:rPr>
        <w:t xml:space="preserve">я участие в организации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отдыха работников и членов их семей, проведение соревнований среди работников школы, проведение физкультурно-оздоровительных праздников, участие в соревнованиях, организован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>ных районным комитетом профсоюза.</w:t>
      </w:r>
    </w:p>
    <w:p w:rsidR="0008130F" w:rsidRPr="00717FBB" w:rsidRDefault="00717FBB" w:rsidP="00717FB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FBB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Культурно – массовая работа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>является важным направлением в деятельности профкома, т. к. хороший отдых способствует работоспособности и поднятию жизненного тонуса. Культурно – массовая работа включает в себя поздравление членов Профсоюза с праздниками ( приобретение подарков на 8 Марта, 23 февраля, юбилеи), организация праздничных вечеров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 для работников школы.</w:t>
      </w:r>
      <w:proofErr w:type="gramStart"/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08130F" w:rsidRPr="00717FBB" w:rsidRDefault="00717FBB" w:rsidP="00027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 Также ежегодно поздравляем мужчин – с Днем защитников Отечества, женщин с Международным женским днем 8 Марта, весь коллектив – с Днём учите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ля, Новым годом. </w:t>
      </w:r>
    </w:p>
    <w:p w:rsidR="0008130F" w:rsidRPr="00717FBB" w:rsidRDefault="00717FBB" w:rsidP="00717FB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FBB">
        <w:rPr>
          <w:rFonts w:ascii="Times New Roman" w:hAnsi="Times New Roman" w:cs="Times New Roman"/>
          <w:sz w:val="24"/>
          <w:szCs w:val="24"/>
          <w:lang w:val="ru-RU"/>
        </w:rPr>
        <w:t>Также в этом году сотрудники ш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колы ездили на экскурсию в </w:t>
      </w:r>
      <w:proofErr w:type="spellStart"/>
      <w:r w:rsidR="00027786">
        <w:rPr>
          <w:rFonts w:ascii="Times New Roman" w:hAnsi="Times New Roman" w:cs="Times New Roman"/>
          <w:sz w:val="24"/>
          <w:szCs w:val="24"/>
          <w:lang w:val="ru-RU"/>
        </w:rPr>
        <w:t>Сулакский</w:t>
      </w:r>
      <w:proofErr w:type="spellEnd"/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 каньон в мае месяце</w:t>
      </w:r>
      <w:proofErr w:type="gramStart"/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08130F" w:rsidRPr="00717FBB" w:rsidRDefault="00717FBB" w:rsidP="00717FBB">
      <w:pPr>
        <w:spacing w:after="0" w:line="240" w:lineRule="auto"/>
        <w:ind w:firstLine="420"/>
        <w:jc w:val="both"/>
        <w:rPr>
          <w:lang w:val="ru-RU"/>
        </w:rPr>
      </w:pPr>
      <w:r w:rsidRPr="00717FBB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Работа с молодёжью и ветеранами педагогического труда </w:t>
      </w: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ведётся не так активно, как все остальные направления.  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На новый год была проведена акция </w:t>
      </w:r>
      <w:r w:rsidR="0071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>« Поздравь ветерана»</w:t>
      </w:r>
      <w:r w:rsidR="00D06033">
        <w:rPr>
          <w:rFonts w:ascii="Times New Roman" w:hAnsi="Times New Roman" w:cs="Times New Roman"/>
          <w:sz w:val="24"/>
          <w:szCs w:val="24"/>
          <w:lang w:val="ru-RU"/>
        </w:rPr>
        <w:t>. Ветера</w:t>
      </w:r>
      <w:r w:rsidR="00027786">
        <w:rPr>
          <w:rFonts w:ascii="Times New Roman" w:hAnsi="Times New Roman" w:cs="Times New Roman"/>
          <w:sz w:val="24"/>
          <w:szCs w:val="24"/>
          <w:lang w:val="ru-RU"/>
        </w:rPr>
        <w:t xml:space="preserve">ны получили поздравительную открытку и новогодние сувениры. </w:t>
      </w:r>
      <w:r w:rsidR="00D06033">
        <w:rPr>
          <w:rFonts w:ascii="Times New Roman" w:hAnsi="Times New Roman" w:cs="Times New Roman"/>
          <w:sz w:val="24"/>
          <w:szCs w:val="24"/>
          <w:lang w:val="ru-RU"/>
        </w:rPr>
        <w:t xml:space="preserve"> На традиционный праздник « Д</w:t>
      </w:r>
      <w:r w:rsidR="00714F7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06033">
        <w:rPr>
          <w:rFonts w:ascii="Times New Roman" w:hAnsi="Times New Roman" w:cs="Times New Roman"/>
          <w:sz w:val="24"/>
          <w:szCs w:val="24"/>
          <w:lang w:val="ru-RU"/>
        </w:rPr>
        <w:t>нь учителя» были приглашены все ветераны. Им были вручены благодарности  «За многолетний добросовестный труд» и цветы.</w:t>
      </w:r>
    </w:p>
    <w:p w:rsidR="0008130F" w:rsidRPr="00717FBB" w:rsidRDefault="0008130F" w:rsidP="00717FBB">
      <w:pPr>
        <w:spacing w:after="0" w:line="240" w:lineRule="auto"/>
        <w:ind w:firstLine="420"/>
        <w:jc w:val="both"/>
        <w:rPr>
          <w:lang w:val="ru-RU"/>
        </w:rPr>
      </w:pPr>
    </w:p>
    <w:p w:rsidR="0008130F" w:rsidRPr="00717FBB" w:rsidRDefault="00717FBB" w:rsidP="00027786">
      <w:pPr>
        <w:spacing w:after="0"/>
        <w:ind w:firstLine="420"/>
        <w:jc w:val="both"/>
        <w:rPr>
          <w:lang w:val="ru-RU"/>
        </w:rPr>
      </w:pPr>
      <w:r w:rsidRPr="00717FBB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настоящее время мотивацией членства в профсоюзной организации становится не способ получения материальных благ, а средство защиты трудовых прав и интересов. </w:t>
      </w:r>
      <w:bookmarkStart w:id="0" w:name="_GoBack"/>
      <w:bookmarkEnd w:id="0"/>
    </w:p>
    <w:sectPr w:rsidR="0008130F" w:rsidRPr="00717FBB" w:rsidSect="0008130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8130F"/>
    <w:rsid w:val="00027786"/>
    <w:rsid w:val="0008130F"/>
    <w:rsid w:val="00714F71"/>
    <w:rsid w:val="00717FBB"/>
    <w:rsid w:val="00810A10"/>
    <w:rsid w:val="00C215A5"/>
    <w:rsid w:val="00D06033"/>
    <w:rsid w:val="11B61F4E"/>
    <w:rsid w:val="1895598E"/>
    <w:rsid w:val="4FA2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30F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130F"/>
    <w:rPr>
      <w:sz w:val="24"/>
      <w:szCs w:val="24"/>
    </w:rPr>
  </w:style>
  <w:style w:type="character" w:styleId="a4">
    <w:name w:val="Strong"/>
    <w:basedOn w:val="a0"/>
    <w:qFormat/>
    <w:rsid w:val="000813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F9D3A7-6A76-4322-8E91-DEF6C6196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действует в образовательном учреждении в соответствии с федеральными законами и участвует в осуществлении одного из принципов развития государственно-общественного управления, а именно реализации и защите прав и законных интересов участников обр</vt:lpstr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действует в образовательном учреждении в соответствии с федеральными законами и участвует в осуществлении одного из принципов развития государственно-общественного управления, а именно реализации и защите прав и законных интересов участников обр</dc:title>
  <dc:creator>teacher17</dc:creator>
  <cp:lastModifiedBy>WiZaRd</cp:lastModifiedBy>
  <cp:revision>6</cp:revision>
  <dcterms:created xsi:type="dcterms:W3CDTF">2016-11-22T13:19:00Z</dcterms:created>
  <dcterms:modified xsi:type="dcterms:W3CDTF">2018-12-13T19:30:00Z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